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B25B" w14:textId="77777777" w:rsidR="00DE3EFB" w:rsidRDefault="00DE3EFB" w:rsidP="00DE3EFB">
      <w:pPr>
        <w:pStyle w:val="Capalera"/>
        <w:tabs>
          <w:tab w:val="left" w:pos="708"/>
        </w:tabs>
        <w:jc w:val="center"/>
        <w:rPr>
          <w:b/>
          <w:bCs/>
          <w:u w:val="single"/>
        </w:rPr>
      </w:pPr>
      <w:r w:rsidRPr="00ED1349">
        <w:rPr>
          <w:b/>
          <w:bCs/>
          <w:u w:val="single"/>
        </w:rPr>
        <w:t xml:space="preserve">DOCUMENT D’INSCRIPCIÓ I COMPROMÍS D’ASSISTÈNCIA </w:t>
      </w:r>
    </w:p>
    <w:p w14:paraId="2AED3523" w14:textId="77777777" w:rsidR="00DE3EFB" w:rsidRPr="00ED1349" w:rsidRDefault="00DE3EFB" w:rsidP="00DE3EFB">
      <w:pPr>
        <w:pStyle w:val="Capalera"/>
        <w:tabs>
          <w:tab w:val="left" w:pos="708"/>
        </w:tabs>
        <w:jc w:val="center"/>
        <w:rPr>
          <w:bCs/>
          <w:u w:val="single"/>
        </w:rPr>
      </w:pPr>
      <w:r w:rsidRPr="00ED1349">
        <w:rPr>
          <w:b/>
          <w:bCs/>
          <w:u w:val="single"/>
        </w:rPr>
        <w:t xml:space="preserve">CAMPANYA DE TEATRE I MÚSICA A LES ESCOLES </w:t>
      </w:r>
      <w:r>
        <w:rPr>
          <w:b/>
          <w:bCs/>
          <w:u w:val="single"/>
        </w:rPr>
        <w:t>2026-2027</w:t>
      </w:r>
    </w:p>
    <w:p w14:paraId="7B9F5C8E" w14:textId="77777777" w:rsidR="00DE3EFB" w:rsidRDefault="00DE3EFB" w:rsidP="00DE3EFB">
      <w:pPr>
        <w:rPr>
          <w:bCs/>
        </w:rPr>
      </w:pPr>
    </w:p>
    <w:p w14:paraId="2BAE9E83" w14:textId="77777777" w:rsidR="00DE3EFB" w:rsidRDefault="00DE3EFB" w:rsidP="00DE3EFB">
      <w:pPr>
        <w:pBdr>
          <w:bottom w:val="single" w:sz="4" w:space="1" w:color="auto"/>
        </w:pBdr>
        <w:rPr>
          <w:bCs/>
        </w:rPr>
      </w:pPr>
      <w:r>
        <w:rPr>
          <w:bCs/>
        </w:rPr>
        <w:t>Centre educatiu:</w:t>
      </w:r>
    </w:p>
    <w:p w14:paraId="6503C2DB" w14:textId="77777777" w:rsidR="00DE3EFB" w:rsidRDefault="00DE3EFB" w:rsidP="00DE3EFB">
      <w:pPr>
        <w:rPr>
          <w:bCs/>
        </w:rPr>
      </w:pPr>
    </w:p>
    <w:p w14:paraId="5C573F65" w14:textId="77777777" w:rsidR="00DE3EFB" w:rsidRPr="00B75D47" w:rsidRDefault="00DE3EFB" w:rsidP="00DE3EFB">
      <w:pPr>
        <w:rPr>
          <w:b/>
          <w:sz w:val="22"/>
          <w:szCs w:val="22"/>
        </w:rPr>
      </w:pPr>
      <w:r w:rsidRPr="00B75D47">
        <w:rPr>
          <w:b/>
          <w:sz w:val="22"/>
          <w:szCs w:val="22"/>
        </w:rPr>
        <w:t>Inscripció i assistència a l’activitat Anem a veure teatre!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2"/>
        <w:gridCol w:w="558"/>
        <w:gridCol w:w="851"/>
        <w:gridCol w:w="567"/>
        <w:gridCol w:w="992"/>
        <w:gridCol w:w="567"/>
        <w:gridCol w:w="900"/>
        <w:gridCol w:w="7"/>
        <w:gridCol w:w="510"/>
        <w:gridCol w:w="1093"/>
        <w:gridCol w:w="52"/>
      </w:tblGrid>
      <w:tr w:rsidR="00DE3EFB" w14:paraId="09D704E2" w14:textId="77777777" w:rsidTr="005303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1922" w:type="dxa"/>
          </w:tcPr>
          <w:p w14:paraId="1A27FEDA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1409" w:type="dxa"/>
            <w:gridSpan w:val="2"/>
          </w:tcPr>
          <w:p w14:paraId="0B68C006" w14:textId="77777777" w:rsidR="00DE3EFB" w:rsidRPr="00B75D47" w:rsidRDefault="00DE3EFB" w:rsidP="0053032F">
            <w:pPr>
              <w:rPr>
                <w:bCs/>
                <w:i/>
                <w:iCs/>
                <w:sz w:val="18"/>
                <w:szCs w:val="18"/>
              </w:rPr>
            </w:pPr>
            <w:r w:rsidRPr="00B75D47">
              <w:rPr>
                <w:bCs/>
                <w:i/>
                <w:iCs/>
                <w:sz w:val="18"/>
                <w:szCs w:val="18"/>
              </w:rPr>
              <w:t>Educació infantil</w:t>
            </w:r>
          </w:p>
        </w:tc>
        <w:tc>
          <w:tcPr>
            <w:tcW w:w="1559" w:type="dxa"/>
            <w:gridSpan w:val="2"/>
          </w:tcPr>
          <w:p w14:paraId="4C9B5CF4" w14:textId="77777777" w:rsidR="00DE3EFB" w:rsidRPr="00B75D47" w:rsidRDefault="00DE3EFB" w:rsidP="0053032F">
            <w:pPr>
              <w:ind w:left="-434" w:firstLine="434"/>
              <w:rPr>
                <w:bCs/>
                <w:i/>
                <w:iCs/>
                <w:sz w:val="18"/>
                <w:szCs w:val="18"/>
              </w:rPr>
            </w:pPr>
            <w:r w:rsidRPr="00B75D47">
              <w:rPr>
                <w:bCs/>
                <w:i/>
                <w:iCs/>
                <w:sz w:val="18"/>
                <w:szCs w:val="18"/>
              </w:rPr>
              <w:t>Cicle inicial</w:t>
            </w:r>
          </w:p>
        </w:tc>
        <w:tc>
          <w:tcPr>
            <w:tcW w:w="1467" w:type="dxa"/>
            <w:gridSpan w:val="2"/>
          </w:tcPr>
          <w:p w14:paraId="7F49CE02" w14:textId="77777777" w:rsidR="00DE3EFB" w:rsidRPr="00B75D47" w:rsidRDefault="00DE3EFB" w:rsidP="0053032F">
            <w:pPr>
              <w:rPr>
                <w:bCs/>
                <w:i/>
                <w:iCs/>
                <w:sz w:val="18"/>
                <w:szCs w:val="18"/>
              </w:rPr>
            </w:pPr>
            <w:r w:rsidRPr="00B75D47">
              <w:rPr>
                <w:bCs/>
                <w:i/>
                <w:iCs/>
                <w:sz w:val="18"/>
                <w:szCs w:val="18"/>
              </w:rPr>
              <w:t>Cicle mitjà</w:t>
            </w:r>
          </w:p>
        </w:tc>
        <w:tc>
          <w:tcPr>
            <w:tcW w:w="1610" w:type="dxa"/>
            <w:gridSpan w:val="3"/>
          </w:tcPr>
          <w:p w14:paraId="4D712CF8" w14:textId="77777777" w:rsidR="00DE3EFB" w:rsidRPr="00B75D47" w:rsidRDefault="00DE3EFB" w:rsidP="0053032F">
            <w:pPr>
              <w:rPr>
                <w:bCs/>
                <w:i/>
                <w:iCs/>
                <w:sz w:val="18"/>
                <w:szCs w:val="18"/>
              </w:rPr>
            </w:pPr>
            <w:r w:rsidRPr="00B75D47">
              <w:rPr>
                <w:bCs/>
                <w:i/>
                <w:iCs/>
                <w:sz w:val="18"/>
                <w:szCs w:val="18"/>
              </w:rPr>
              <w:t>Cicle superior</w:t>
            </w:r>
          </w:p>
        </w:tc>
      </w:tr>
      <w:tr w:rsidR="00DE3EFB" w14:paraId="1B93C012" w14:textId="77777777" w:rsidTr="005303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419"/>
        </w:trPr>
        <w:tc>
          <w:tcPr>
            <w:tcW w:w="1922" w:type="dxa"/>
            <w:vMerge w:val="restart"/>
            <w:vAlign w:val="center"/>
          </w:tcPr>
          <w:p w14:paraId="18E2FCF7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  <w:r w:rsidRPr="004E5EC4">
              <w:rPr>
                <w:bCs/>
                <w:sz w:val="18"/>
                <w:szCs w:val="18"/>
              </w:rPr>
              <w:t>Nombre d’alumnes</w:t>
            </w:r>
          </w:p>
        </w:tc>
        <w:tc>
          <w:tcPr>
            <w:tcW w:w="558" w:type="dxa"/>
          </w:tcPr>
          <w:p w14:paraId="570F3F4F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  <w:r>
              <w:rPr>
                <w:bCs/>
              </w:rPr>
              <w:t>I3</w:t>
            </w:r>
          </w:p>
        </w:tc>
        <w:tc>
          <w:tcPr>
            <w:tcW w:w="851" w:type="dxa"/>
          </w:tcPr>
          <w:p w14:paraId="7EFCA0A6" w14:textId="77777777" w:rsidR="00DE3EFB" w:rsidRDefault="00DE3EFB" w:rsidP="0053032F">
            <w:pPr>
              <w:ind w:left="-295" w:firstLine="295"/>
              <w:rPr>
                <w:bCs/>
              </w:rPr>
            </w:pPr>
          </w:p>
        </w:tc>
        <w:tc>
          <w:tcPr>
            <w:tcW w:w="567" w:type="dxa"/>
          </w:tcPr>
          <w:p w14:paraId="3CABF02C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1r</w:t>
            </w:r>
          </w:p>
        </w:tc>
        <w:tc>
          <w:tcPr>
            <w:tcW w:w="992" w:type="dxa"/>
          </w:tcPr>
          <w:p w14:paraId="2B29A92B" w14:textId="77777777" w:rsidR="00DE3EFB" w:rsidRDefault="00DE3EFB" w:rsidP="0053032F">
            <w:pPr>
              <w:ind w:left="-434" w:firstLine="434"/>
              <w:rPr>
                <w:bCs/>
              </w:rPr>
            </w:pPr>
          </w:p>
        </w:tc>
        <w:tc>
          <w:tcPr>
            <w:tcW w:w="567" w:type="dxa"/>
          </w:tcPr>
          <w:p w14:paraId="784BA0A6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3r</w:t>
            </w:r>
          </w:p>
        </w:tc>
        <w:tc>
          <w:tcPr>
            <w:tcW w:w="907" w:type="dxa"/>
            <w:gridSpan w:val="2"/>
          </w:tcPr>
          <w:p w14:paraId="085EEBD5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510" w:type="dxa"/>
          </w:tcPr>
          <w:p w14:paraId="3C89F0AB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5è</w:t>
            </w:r>
          </w:p>
        </w:tc>
        <w:tc>
          <w:tcPr>
            <w:tcW w:w="1093" w:type="dxa"/>
          </w:tcPr>
          <w:p w14:paraId="12E2A2FF" w14:textId="77777777" w:rsidR="00DE3EFB" w:rsidRDefault="00DE3EFB" w:rsidP="0053032F">
            <w:pPr>
              <w:rPr>
                <w:bCs/>
              </w:rPr>
            </w:pPr>
          </w:p>
        </w:tc>
      </w:tr>
      <w:tr w:rsidR="00DE3EFB" w14:paraId="33564F2F" w14:textId="77777777" w:rsidTr="005303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419"/>
        </w:trPr>
        <w:tc>
          <w:tcPr>
            <w:tcW w:w="1922" w:type="dxa"/>
            <w:vMerge/>
            <w:vAlign w:val="center"/>
          </w:tcPr>
          <w:p w14:paraId="0E3C2532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</w:tcPr>
          <w:p w14:paraId="346B9A8C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  <w:r>
              <w:rPr>
                <w:bCs/>
              </w:rPr>
              <w:t>I4</w:t>
            </w:r>
          </w:p>
        </w:tc>
        <w:tc>
          <w:tcPr>
            <w:tcW w:w="851" w:type="dxa"/>
          </w:tcPr>
          <w:p w14:paraId="1F14CD38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567" w:type="dxa"/>
          </w:tcPr>
          <w:p w14:paraId="7C11A772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2n</w:t>
            </w:r>
          </w:p>
        </w:tc>
        <w:tc>
          <w:tcPr>
            <w:tcW w:w="992" w:type="dxa"/>
          </w:tcPr>
          <w:p w14:paraId="4C51B2E7" w14:textId="77777777" w:rsidR="00DE3EFB" w:rsidRDefault="00DE3EFB" w:rsidP="0053032F">
            <w:pPr>
              <w:ind w:left="-434" w:firstLine="434"/>
              <w:rPr>
                <w:bCs/>
              </w:rPr>
            </w:pPr>
          </w:p>
        </w:tc>
        <w:tc>
          <w:tcPr>
            <w:tcW w:w="567" w:type="dxa"/>
          </w:tcPr>
          <w:p w14:paraId="754936BC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4t</w:t>
            </w:r>
          </w:p>
        </w:tc>
        <w:tc>
          <w:tcPr>
            <w:tcW w:w="907" w:type="dxa"/>
            <w:gridSpan w:val="2"/>
          </w:tcPr>
          <w:p w14:paraId="14C5BCF1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510" w:type="dxa"/>
          </w:tcPr>
          <w:p w14:paraId="00EE19BC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6è</w:t>
            </w:r>
          </w:p>
        </w:tc>
        <w:tc>
          <w:tcPr>
            <w:tcW w:w="1093" w:type="dxa"/>
          </w:tcPr>
          <w:p w14:paraId="495DECE8" w14:textId="77777777" w:rsidR="00DE3EFB" w:rsidRDefault="00DE3EFB" w:rsidP="0053032F">
            <w:pPr>
              <w:rPr>
                <w:bCs/>
              </w:rPr>
            </w:pPr>
          </w:p>
        </w:tc>
      </w:tr>
      <w:tr w:rsidR="00DE3EFB" w14:paraId="1A5CB6D3" w14:textId="77777777" w:rsidTr="0053032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22" w:type="dxa"/>
            <w:vMerge/>
            <w:vAlign w:val="center"/>
          </w:tcPr>
          <w:p w14:paraId="11288748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58" w:type="dxa"/>
          </w:tcPr>
          <w:p w14:paraId="5ADA9A64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  <w:r>
              <w:rPr>
                <w:bCs/>
              </w:rPr>
              <w:t>I5</w:t>
            </w:r>
          </w:p>
        </w:tc>
        <w:tc>
          <w:tcPr>
            <w:tcW w:w="851" w:type="dxa"/>
          </w:tcPr>
          <w:p w14:paraId="0F61C1E0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4688" w:type="dxa"/>
            <w:gridSpan w:val="8"/>
            <w:shd w:val="clear" w:color="auto" w:fill="BFBFBF"/>
          </w:tcPr>
          <w:p w14:paraId="34577628" w14:textId="77777777" w:rsidR="00DE3EFB" w:rsidRDefault="00DE3EFB" w:rsidP="0053032F">
            <w:pPr>
              <w:rPr>
                <w:bCs/>
              </w:rPr>
            </w:pPr>
          </w:p>
        </w:tc>
      </w:tr>
      <w:tr w:rsidR="00DE3EFB" w14:paraId="208DE4C0" w14:textId="77777777" w:rsidTr="005303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525"/>
        </w:trPr>
        <w:tc>
          <w:tcPr>
            <w:tcW w:w="1922" w:type="dxa"/>
            <w:vAlign w:val="center"/>
          </w:tcPr>
          <w:p w14:paraId="71DE6B68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  <w:r w:rsidRPr="004E5EC4">
              <w:rPr>
                <w:bCs/>
                <w:sz w:val="18"/>
                <w:szCs w:val="18"/>
              </w:rPr>
              <w:t>Persona referent</w:t>
            </w:r>
          </w:p>
        </w:tc>
        <w:tc>
          <w:tcPr>
            <w:tcW w:w="6045" w:type="dxa"/>
            <w:gridSpan w:val="9"/>
          </w:tcPr>
          <w:p w14:paraId="7CCB5BCE" w14:textId="77777777" w:rsidR="00DE3EFB" w:rsidRDefault="00DE3EFB" w:rsidP="0053032F">
            <w:pPr>
              <w:rPr>
                <w:bCs/>
              </w:rPr>
            </w:pPr>
          </w:p>
        </w:tc>
      </w:tr>
      <w:tr w:rsidR="00DE3EFB" w14:paraId="5A7842B1" w14:textId="77777777" w:rsidTr="0053032F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525"/>
        </w:trPr>
        <w:tc>
          <w:tcPr>
            <w:tcW w:w="1922" w:type="dxa"/>
            <w:vAlign w:val="center"/>
          </w:tcPr>
          <w:p w14:paraId="7E8D576A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  <w:r w:rsidRPr="004E5EC4">
              <w:rPr>
                <w:bCs/>
                <w:sz w:val="18"/>
                <w:szCs w:val="18"/>
              </w:rPr>
              <w:t>Dies que no podeu sortir del centre</w:t>
            </w:r>
          </w:p>
        </w:tc>
        <w:tc>
          <w:tcPr>
            <w:tcW w:w="6045" w:type="dxa"/>
            <w:gridSpan w:val="9"/>
          </w:tcPr>
          <w:p w14:paraId="0F5F6A28" w14:textId="77777777" w:rsidR="00DE3EFB" w:rsidRDefault="00DE3EFB" w:rsidP="0053032F">
            <w:pPr>
              <w:rPr>
                <w:bCs/>
              </w:rPr>
            </w:pPr>
          </w:p>
        </w:tc>
      </w:tr>
    </w:tbl>
    <w:p w14:paraId="52A3690D" w14:textId="77777777" w:rsidR="00DE3EFB" w:rsidRDefault="00DE3EFB" w:rsidP="00DE3EFB">
      <w:pPr>
        <w:rPr>
          <w:bCs/>
        </w:rPr>
      </w:pPr>
    </w:p>
    <w:p w14:paraId="6201EF03" w14:textId="77777777" w:rsidR="00DE3EFB" w:rsidRDefault="00DE3EFB" w:rsidP="00DE3EFB">
      <w:pPr>
        <w:rPr>
          <w:bCs/>
        </w:rPr>
      </w:pPr>
    </w:p>
    <w:p w14:paraId="7F3B3761" w14:textId="77777777" w:rsidR="00DE3EFB" w:rsidRPr="00B75D47" w:rsidRDefault="00DE3EFB" w:rsidP="00DE3EFB">
      <w:pPr>
        <w:rPr>
          <w:b/>
          <w:sz w:val="22"/>
          <w:szCs w:val="22"/>
        </w:rPr>
      </w:pPr>
      <w:r w:rsidRPr="00B75D47">
        <w:rPr>
          <w:b/>
          <w:sz w:val="22"/>
          <w:szCs w:val="22"/>
        </w:rPr>
        <w:t>Inscripció i assistència a l’activitat Anem a escoltar música!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686"/>
        <w:gridCol w:w="708"/>
        <w:gridCol w:w="711"/>
        <w:gridCol w:w="850"/>
        <w:gridCol w:w="709"/>
        <w:gridCol w:w="850"/>
        <w:gridCol w:w="851"/>
        <w:gridCol w:w="709"/>
        <w:gridCol w:w="567"/>
        <w:gridCol w:w="850"/>
      </w:tblGrid>
      <w:tr w:rsidR="00DE3EFB" w14:paraId="2C34EDC5" w14:textId="77777777" w:rsidTr="0053032F">
        <w:tblPrEx>
          <w:tblCellMar>
            <w:top w:w="0" w:type="dxa"/>
            <w:bottom w:w="0" w:type="dxa"/>
          </w:tblCellMar>
        </w:tblPrEx>
        <w:tc>
          <w:tcPr>
            <w:tcW w:w="1793" w:type="dxa"/>
          </w:tcPr>
          <w:p w14:paraId="1DC876A8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1394" w:type="dxa"/>
            <w:gridSpan w:val="2"/>
          </w:tcPr>
          <w:p w14:paraId="2E7CCC98" w14:textId="77777777" w:rsidR="00DE3EFB" w:rsidRPr="0018387D" w:rsidRDefault="00DE3EFB" w:rsidP="0053032F">
            <w:pPr>
              <w:rPr>
                <w:bCs/>
                <w:i/>
                <w:iCs/>
                <w:sz w:val="16"/>
                <w:szCs w:val="16"/>
              </w:rPr>
            </w:pPr>
            <w:r w:rsidRPr="0018387D">
              <w:rPr>
                <w:bCs/>
                <w:i/>
                <w:iCs/>
                <w:sz w:val="16"/>
                <w:szCs w:val="16"/>
              </w:rPr>
              <w:t>Llar</w:t>
            </w:r>
          </w:p>
        </w:tc>
        <w:tc>
          <w:tcPr>
            <w:tcW w:w="1561" w:type="dxa"/>
            <w:gridSpan w:val="2"/>
          </w:tcPr>
          <w:p w14:paraId="04C1BA97" w14:textId="77777777" w:rsidR="00DE3EFB" w:rsidRPr="0018387D" w:rsidRDefault="00DE3EFB" w:rsidP="0053032F">
            <w:pPr>
              <w:rPr>
                <w:bCs/>
                <w:i/>
                <w:iCs/>
                <w:sz w:val="16"/>
                <w:szCs w:val="16"/>
              </w:rPr>
            </w:pPr>
            <w:r w:rsidRPr="0018387D">
              <w:rPr>
                <w:bCs/>
                <w:i/>
                <w:iCs/>
                <w:sz w:val="16"/>
                <w:szCs w:val="16"/>
              </w:rPr>
              <w:t>Educació infantil</w:t>
            </w:r>
          </w:p>
        </w:tc>
        <w:tc>
          <w:tcPr>
            <w:tcW w:w="1559" w:type="dxa"/>
            <w:gridSpan w:val="2"/>
          </w:tcPr>
          <w:p w14:paraId="171FDE64" w14:textId="77777777" w:rsidR="00DE3EFB" w:rsidRPr="0018387D" w:rsidRDefault="00DE3EFB" w:rsidP="0053032F">
            <w:pPr>
              <w:ind w:left="-434" w:firstLine="434"/>
              <w:rPr>
                <w:bCs/>
                <w:i/>
                <w:iCs/>
                <w:sz w:val="16"/>
                <w:szCs w:val="16"/>
              </w:rPr>
            </w:pPr>
            <w:r w:rsidRPr="0018387D">
              <w:rPr>
                <w:bCs/>
                <w:i/>
                <w:iCs/>
                <w:sz w:val="16"/>
                <w:szCs w:val="16"/>
              </w:rPr>
              <w:t>Cicle inicial</w:t>
            </w:r>
          </w:p>
        </w:tc>
        <w:tc>
          <w:tcPr>
            <w:tcW w:w="1560" w:type="dxa"/>
            <w:gridSpan w:val="2"/>
          </w:tcPr>
          <w:p w14:paraId="3CA36A43" w14:textId="77777777" w:rsidR="00DE3EFB" w:rsidRPr="0018387D" w:rsidRDefault="00DE3EFB" w:rsidP="0053032F">
            <w:pPr>
              <w:rPr>
                <w:bCs/>
                <w:i/>
                <w:iCs/>
                <w:sz w:val="16"/>
                <w:szCs w:val="16"/>
              </w:rPr>
            </w:pPr>
            <w:r w:rsidRPr="0018387D">
              <w:rPr>
                <w:bCs/>
                <w:i/>
                <w:iCs/>
                <w:sz w:val="16"/>
                <w:szCs w:val="16"/>
              </w:rPr>
              <w:t>Cicle mitjà</w:t>
            </w:r>
          </w:p>
        </w:tc>
        <w:tc>
          <w:tcPr>
            <w:tcW w:w="1417" w:type="dxa"/>
            <w:gridSpan w:val="2"/>
          </w:tcPr>
          <w:p w14:paraId="64304E33" w14:textId="77777777" w:rsidR="00DE3EFB" w:rsidRPr="0018387D" w:rsidRDefault="00DE3EFB" w:rsidP="0053032F">
            <w:pPr>
              <w:rPr>
                <w:bCs/>
                <w:i/>
                <w:iCs/>
                <w:sz w:val="16"/>
                <w:szCs w:val="16"/>
              </w:rPr>
            </w:pPr>
            <w:r w:rsidRPr="0018387D">
              <w:rPr>
                <w:bCs/>
                <w:i/>
                <w:iCs/>
                <w:sz w:val="16"/>
                <w:szCs w:val="16"/>
              </w:rPr>
              <w:t>Cicle superior</w:t>
            </w:r>
          </w:p>
        </w:tc>
      </w:tr>
      <w:tr w:rsidR="00DE3EFB" w14:paraId="6B3864F3" w14:textId="77777777" w:rsidTr="0053032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793" w:type="dxa"/>
            <w:vMerge w:val="restart"/>
            <w:vAlign w:val="center"/>
          </w:tcPr>
          <w:p w14:paraId="05925FFC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  <w:r w:rsidRPr="004E5EC4">
              <w:rPr>
                <w:bCs/>
                <w:sz w:val="18"/>
                <w:szCs w:val="18"/>
              </w:rPr>
              <w:t>Nombre d’alumnes</w:t>
            </w:r>
          </w:p>
        </w:tc>
        <w:tc>
          <w:tcPr>
            <w:tcW w:w="686" w:type="dxa"/>
          </w:tcPr>
          <w:p w14:paraId="5B78E99D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</w:p>
        </w:tc>
        <w:tc>
          <w:tcPr>
            <w:tcW w:w="708" w:type="dxa"/>
          </w:tcPr>
          <w:p w14:paraId="48A7062C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</w:p>
        </w:tc>
        <w:tc>
          <w:tcPr>
            <w:tcW w:w="711" w:type="dxa"/>
          </w:tcPr>
          <w:p w14:paraId="4AA4B387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  <w:r>
              <w:rPr>
                <w:bCs/>
              </w:rPr>
              <w:t>I3</w:t>
            </w:r>
          </w:p>
        </w:tc>
        <w:tc>
          <w:tcPr>
            <w:tcW w:w="850" w:type="dxa"/>
          </w:tcPr>
          <w:p w14:paraId="2B883150" w14:textId="77777777" w:rsidR="00DE3EFB" w:rsidRDefault="00DE3EFB" w:rsidP="0053032F">
            <w:pPr>
              <w:ind w:left="-295" w:firstLine="295"/>
              <w:rPr>
                <w:bCs/>
              </w:rPr>
            </w:pPr>
          </w:p>
        </w:tc>
        <w:tc>
          <w:tcPr>
            <w:tcW w:w="709" w:type="dxa"/>
          </w:tcPr>
          <w:p w14:paraId="22D899CA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1r</w:t>
            </w:r>
          </w:p>
        </w:tc>
        <w:tc>
          <w:tcPr>
            <w:tcW w:w="850" w:type="dxa"/>
          </w:tcPr>
          <w:p w14:paraId="6A90980C" w14:textId="77777777" w:rsidR="00DE3EFB" w:rsidRDefault="00DE3EFB" w:rsidP="0053032F">
            <w:pPr>
              <w:ind w:left="-434" w:firstLine="434"/>
              <w:rPr>
                <w:bCs/>
              </w:rPr>
            </w:pPr>
          </w:p>
        </w:tc>
        <w:tc>
          <w:tcPr>
            <w:tcW w:w="851" w:type="dxa"/>
          </w:tcPr>
          <w:p w14:paraId="4825F101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3r</w:t>
            </w:r>
          </w:p>
        </w:tc>
        <w:tc>
          <w:tcPr>
            <w:tcW w:w="709" w:type="dxa"/>
          </w:tcPr>
          <w:p w14:paraId="729B9BBC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567" w:type="dxa"/>
          </w:tcPr>
          <w:p w14:paraId="56B27C79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5è</w:t>
            </w:r>
          </w:p>
        </w:tc>
        <w:tc>
          <w:tcPr>
            <w:tcW w:w="850" w:type="dxa"/>
          </w:tcPr>
          <w:p w14:paraId="185E0D7E" w14:textId="77777777" w:rsidR="00DE3EFB" w:rsidRDefault="00DE3EFB" w:rsidP="0053032F">
            <w:pPr>
              <w:rPr>
                <w:bCs/>
              </w:rPr>
            </w:pPr>
          </w:p>
        </w:tc>
      </w:tr>
      <w:tr w:rsidR="00DE3EFB" w14:paraId="78D27B14" w14:textId="77777777" w:rsidTr="0053032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793" w:type="dxa"/>
            <w:vMerge/>
            <w:vAlign w:val="center"/>
          </w:tcPr>
          <w:p w14:paraId="6D85B7BC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</w:tcPr>
          <w:p w14:paraId="3DE69212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  <w:r>
              <w:rPr>
                <w:bCs/>
              </w:rPr>
              <w:t>I2</w:t>
            </w:r>
          </w:p>
        </w:tc>
        <w:tc>
          <w:tcPr>
            <w:tcW w:w="708" w:type="dxa"/>
          </w:tcPr>
          <w:p w14:paraId="517E903C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</w:p>
        </w:tc>
        <w:tc>
          <w:tcPr>
            <w:tcW w:w="711" w:type="dxa"/>
          </w:tcPr>
          <w:p w14:paraId="7F702383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  <w:r>
              <w:rPr>
                <w:bCs/>
              </w:rPr>
              <w:t>I4</w:t>
            </w:r>
          </w:p>
        </w:tc>
        <w:tc>
          <w:tcPr>
            <w:tcW w:w="850" w:type="dxa"/>
          </w:tcPr>
          <w:p w14:paraId="0C0F5101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709" w:type="dxa"/>
          </w:tcPr>
          <w:p w14:paraId="42A342F1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2n</w:t>
            </w:r>
          </w:p>
        </w:tc>
        <w:tc>
          <w:tcPr>
            <w:tcW w:w="850" w:type="dxa"/>
          </w:tcPr>
          <w:p w14:paraId="0C4BFE81" w14:textId="77777777" w:rsidR="00DE3EFB" w:rsidRDefault="00DE3EFB" w:rsidP="0053032F">
            <w:pPr>
              <w:ind w:left="-434" w:firstLine="434"/>
              <w:rPr>
                <w:bCs/>
              </w:rPr>
            </w:pPr>
          </w:p>
        </w:tc>
        <w:tc>
          <w:tcPr>
            <w:tcW w:w="851" w:type="dxa"/>
          </w:tcPr>
          <w:p w14:paraId="5A6F645E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4t</w:t>
            </w:r>
          </w:p>
        </w:tc>
        <w:tc>
          <w:tcPr>
            <w:tcW w:w="709" w:type="dxa"/>
          </w:tcPr>
          <w:p w14:paraId="7E6A4B41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567" w:type="dxa"/>
          </w:tcPr>
          <w:p w14:paraId="4ED5E609" w14:textId="77777777" w:rsidR="00DE3EFB" w:rsidRDefault="00DE3EFB" w:rsidP="0053032F">
            <w:pPr>
              <w:rPr>
                <w:bCs/>
              </w:rPr>
            </w:pPr>
            <w:r>
              <w:rPr>
                <w:bCs/>
              </w:rPr>
              <w:t>6è</w:t>
            </w:r>
          </w:p>
        </w:tc>
        <w:tc>
          <w:tcPr>
            <w:tcW w:w="850" w:type="dxa"/>
          </w:tcPr>
          <w:p w14:paraId="7EE6D6FC" w14:textId="77777777" w:rsidR="00DE3EFB" w:rsidRDefault="00DE3EFB" w:rsidP="0053032F">
            <w:pPr>
              <w:rPr>
                <w:bCs/>
              </w:rPr>
            </w:pPr>
          </w:p>
        </w:tc>
      </w:tr>
      <w:tr w:rsidR="00DE3EFB" w14:paraId="7F5BB736" w14:textId="77777777" w:rsidTr="0053032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793" w:type="dxa"/>
            <w:vMerge/>
            <w:vAlign w:val="center"/>
          </w:tcPr>
          <w:p w14:paraId="3DC8A015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</w:tcPr>
          <w:p w14:paraId="54B21C2C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</w:p>
        </w:tc>
        <w:tc>
          <w:tcPr>
            <w:tcW w:w="708" w:type="dxa"/>
          </w:tcPr>
          <w:p w14:paraId="4FEF95F5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</w:p>
        </w:tc>
        <w:tc>
          <w:tcPr>
            <w:tcW w:w="711" w:type="dxa"/>
          </w:tcPr>
          <w:p w14:paraId="3558A6E8" w14:textId="77777777" w:rsidR="00DE3EFB" w:rsidRDefault="00DE3EFB" w:rsidP="0053032F">
            <w:pPr>
              <w:pStyle w:val="Capalera"/>
              <w:tabs>
                <w:tab w:val="clear" w:pos="4252"/>
                <w:tab w:val="clear" w:pos="8504"/>
              </w:tabs>
              <w:rPr>
                <w:bCs/>
              </w:rPr>
            </w:pPr>
            <w:r>
              <w:rPr>
                <w:bCs/>
              </w:rPr>
              <w:t>I5</w:t>
            </w:r>
          </w:p>
        </w:tc>
        <w:tc>
          <w:tcPr>
            <w:tcW w:w="850" w:type="dxa"/>
          </w:tcPr>
          <w:p w14:paraId="2507D006" w14:textId="77777777" w:rsidR="00DE3EFB" w:rsidRDefault="00DE3EFB" w:rsidP="0053032F">
            <w:pPr>
              <w:rPr>
                <w:bCs/>
              </w:rPr>
            </w:pPr>
          </w:p>
        </w:tc>
        <w:tc>
          <w:tcPr>
            <w:tcW w:w="4536" w:type="dxa"/>
            <w:gridSpan w:val="6"/>
            <w:shd w:val="clear" w:color="auto" w:fill="BFBFBF"/>
          </w:tcPr>
          <w:p w14:paraId="37C4436E" w14:textId="77777777" w:rsidR="00DE3EFB" w:rsidRDefault="00DE3EFB" w:rsidP="0053032F">
            <w:pPr>
              <w:rPr>
                <w:bCs/>
              </w:rPr>
            </w:pPr>
          </w:p>
        </w:tc>
      </w:tr>
      <w:tr w:rsidR="00DE3EFB" w14:paraId="45612FBC" w14:textId="77777777" w:rsidTr="0053032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93" w:type="dxa"/>
            <w:vAlign w:val="center"/>
          </w:tcPr>
          <w:p w14:paraId="7C90942A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  <w:r w:rsidRPr="004E5EC4">
              <w:rPr>
                <w:bCs/>
                <w:sz w:val="18"/>
                <w:szCs w:val="18"/>
              </w:rPr>
              <w:t>Persona referent</w:t>
            </w:r>
          </w:p>
        </w:tc>
        <w:tc>
          <w:tcPr>
            <w:tcW w:w="7491" w:type="dxa"/>
            <w:gridSpan w:val="10"/>
          </w:tcPr>
          <w:p w14:paraId="519111B5" w14:textId="77777777" w:rsidR="00DE3EFB" w:rsidRDefault="00DE3EFB" w:rsidP="0053032F">
            <w:pPr>
              <w:rPr>
                <w:bCs/>
              </w:rPr>
            </w:pPr>
          </w:p>
        </w:tc>
      </w:tr>
      <w:tr w:rsidR="00DE3EFB" w14:paraId="18DFF54F" w14:textId="77777777" w:rsidTr="0053032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93" w:type="dxa"/>
            <w:vAlign w:val="center"/>
          </w:tcPr>
          <w:p w14:paraId="3C71171D" w14:textId="77777777" w:rsidR="00DE3EFB" w:rsidRPr="004E5EC4" w:rsidRDefault="00DE3EFB" w:rsidP="0053032F">
            <w:pPr>
              <w:jc w:val="left"/>
              <w:rPr>
                <w:bCs/>
                <w:sz w:val="18"/>
                <w:szCs w:val="18"/>
              </w:rPr>
            </w:pPr>
            <w:r w:rsidRPr="004E5EC4">
              <w:rPr>
                <w:bCs/>
                <w:sz w:val="18"/>
                <w:szCs w:val="18"/>
              </w:rPr>
              <w:t>Dies que no podeu sortir del centre</w:t>
            </w:r>
          </w:p>
        </w:tc>
        <w:tc>
          <w:tcPr>
            <w:tcW w:w="7491" w:type="dxa"/>
            <w:gridSpan w:val="10"/>
          </w:tcPr>
          <w:p w14:paraId="599088E1" w14:textId="77777777" w:rsidR="00DE3EFB" w:rsidRDefault="00DE3EFB" w:rsidP="0053032F">
            <w:pPr>
              <w:rPr>
                <w:bCs/>
              </w:rPr>
            </w:pPr>
          </w:p>
        </w:tc>
      </w:tr>
    </w:tbl>
    <w:p w14:paraId="62D29BCF" w14:textId="77777777" w:rsidR="00DE3EFB" w:rsidRDefault="00DE3EFB" w:rsidP="00DE3EFB">
      <w:pPr>
        <w:rPr>
          <w:bCs/>
        </w:rPr>
      </w:pPr>
    </w:p>
    <w:p w14:paraId="44B0324F" w14:textId="77777777" w:rsidR="00DE3EFB" w:rsidRDefault="00DE3EFB" w:rsidP="00DE3EFB">
      <w:pPr>
        <w:spacing w:line="360" w:lineRule="auto"/>
        <w:rPr>
          <w:bCs/>
        </w:rPr>
      </w:pPr>
      <w:r>
        <w:t xml:space="preserve">Com a directora/director em comprometo a garantir l’assistència a les activitats </w:t>
      </w:r>
      <w:r>
        <w:rPr>
          <w:b/>
          <w:i/>
          <w:iCs/>
        </w:rPr>
        <w:t>Anem a veure teatre</w:t>
      </w:r>
      <w:r>
        <w:t xml:space="preserve"> i </w:t>
      </w:r>
      <w:r>
        <w:rPr>
          <w:b/>
          <w:i/>
          <w:iCs/>
        </w:rPr>
        <w:t>Anem a escoltar música</w:t>
      </w:r>
      <w:r>
        <w:t xml:space="preserve"> tal i com consta en aquest full d’inscripció. </w:t>
      </w:r>
      <w:r>
        <w:rPr>
          <w:bCs/>
        </w:rPr>
        <w:t xml:space="preserve">Donat el cas que per qualsevol motiu no assistim a algun dels espectacles, </w:t>
      </w:r>
      <w:r w:rsidRPr="00B7394B">
        <w:rPr>
          <w:b/>
          <w:bCs/>
          <w:u w:val="single"/>
        </w:rPr>
        <w:t>abonarem a l’entitat organitzadora la quantitat mínima establerta del 90% dels alumnes inscrits</w:t>
      </w:r>
      <w:r>
        <w:rPr>
          <w:bCs/>
        </w:rPr>
        <w:t>.</w:t>
      </w:r>
    </w:p>
    <w:p w14:paraId="3686DFEF" w14:textId="77777777" w:rsidR="00DE3EFB" w:rsidRDefault="00DE3EFB" w:rsidP="00DE3EFB">
      <w:pPr>
        <w:rPr>
          <w:bCs/>
          <w:sz w:val="17"/>
          <w:szCs w:val="17"/>
        </w:rPr>
      </w:pPr>
    </w:p>
    <w:p w14:paraId="6F49A87E" w14:textId="77777777" w:rsidR="00DE3EFB" w:rsidRPr="00ED0479" w:rsidRDefault="00DE3EFB" w:rsidP="00DE3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7"/>
          <w:szCs w:val="17"/>
        </w:rPr>
      </w:pPr>
      <w:r w:rsidRPr="00ED0479">
        <w:rPr>
          <w:bCs/>
          <w:sz w:val="17"/>
          <w:szCs w:val="17"/>
        </w:rPr>
        <w:t xml:space="preserve">Preu per espectacle 5€ / alumne.   </w:t>
      </w:r>
      <w:r w:rsidRPr="00ED0479">
        <w:rPr>
          <w:b/>
          <w:sz w:val="17"/>
          <w:szCs w:val="17"/>
        </w:rPr>
        <w:t>Cost total alumne 10€</w:t>
      </w:r>
      <w:r w:rsidRPr="00ED0479">
        <w:rPr>
          <w:bCs/>
          <w:sz w:val="17"/>
          <w:szCs w:val="17"/>
        </w:rPr>
        <w:t>, en cas d’assistir a les dues propostes.</w:t>
      </w:r>
    </w:p>
    <w:p w14:paraId="77D1CD5A" w14:textId="77777777" w:rsidR="00DE3EFB" w:rsidRDefault="00DE3EFB" w:rsidP="00DE3EFB">
      <w:pPr>
        <w:rPr>
          <w:bCs/>
        </w:rPr>
      </w:pPr>
    </w:p>
    <w:p w14:paraId="46BFDEF8" w14:textId="77777777" w:rsidR="00DE3EFB" w:rsidRDefault="00DE3EFB" w:rsidP="00DE3EFB">
      <w:pPr>
        <w:rPr>
          <w:bCs/>
        </w:rPr>
      </w:pPr>
    </w:p>
    <w:p w14:paraId="3F89B9CA" w14:textId="77777777" w:rsidR="00DE3EFB" w:rsidRDefault="00DE3EFB" w:rsidP="00DE3EFB">
      <w:pPr>
        <w:rPr>
          <w:bCs/>
        </w:rPr>
      </w:pPr>
    </w:p>
    <w:p w14:paraId="21A944F0" w14:textId="77777777" w:rsidR="00DE3EFB" w:rsidRDefault="00DE3EFB" w:rsidP="00DE3EFB">
      <w:pPr>
        <w:rPr>
          <w:bCs/>
        </w:rPr>
      </w:pPr>
      <w:r>
        <w:rPr>
          <w:bCs/>
        </w:rPr>
        <w:t>Director/a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Miquel Cuenca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Íngrid Calpe</w:t>
      </w:r>
    </w:p>
    <w:p w14:paraId="75C67AC2" w14:textId="77777777" w:rsidR="00DE3EFB" w:rsidRDefault="00DE3EFB" w:rsidP="00DE3EFB">
      <w:pPr>
        <w:rPr>
          <w:bCs/>
        </w:rPr>
      </w:pPr>
      <w:r>
        <w:rPr>
          <w:bCs/>
        </w:rPr>
        <w:t>(Signatura)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Regidor de Cultura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Tècnica de Cultura</w:t>
      </w:r>
    </w:p>
    <w:p w14:paraId="5A6060EE" w14:textId="77777777" w:rsidR="00DE3EFB" w:rsidRDefault="00DE3EFB" w:rsidP="00DE3EFB">
      <w:pPr>
        <w:pBdr>
          <w:bottom w:val="single" w:sz="4" w:space="1" w:color="auto"/>
        </w:pBdr>
        <w:rPr>
          <w:bCs/>
        </w:rPr>
      </w:pPr>
    </w:p>
    <w:p w14:paraId="6FEC40D3" w14:textId="77777777" w:rsidR="00DE3EFB" w:rsidRDefault="00DE3EFB" w:rsidP="00DE3EFB">
      <w:pPr>
        <w:pBdr>
          <w:bottom w:val="single" w:sz="4" w:space="1" w:color="auto"/>
        </w:pBdr>
        <w:rPr>
          <w:bCs/>
        </w:rPr>
      </w:pPr>
      <w:r>
        <w:rPr>
          <w:bCs/>
        </w:rPr>
        <w:t>Banyoles,</w:t>
      </w:r>
    </w:p>
    <w:p w14:paraId="0ED7B052" w14:textId="77777777" w:rsidR="00DE4146" w:rsidRDefault="00DE4146"/>
    <w:sectPr w:rsidR="00DE4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1418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8AC7" w14:textId="77777777" w:rsidR="00E8384F" w:rsidRDefault="00E8384F">
      <w:r>
        <w:separator/>
      </w:r>
    </w:p>
  </w:endnote>
  <w:endnote w:type="continuationSeparator" w:id="0">
    <w:p w14:paraId="61C8F6CD" w14:textId="77777777" w:rsidR="00E8384F" w:rsidRDefault="00E8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76D4" w14:textId="77777777" w:rsidR="00482B11" w:rsidRDefault="00482B1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64D0" w14:textId="20EA8DD1" w:rsidR="00DE4146" w:rsidRDefault="00DE3EFB">
    <w:pPr>
      <w:pStyle w:val="Peu"/>
      <w:pBdr>
        <w:bottom w:val="single" w:sz="6" w:space="1" w:color="auto"/>
      </w:pBdr>
      <w:tabs>
        <w:tab w:val="left" w:pos="2880"/>
      </w:tabs>
      <w:jc w:val="right"/>
      <w:rPr>
        <w:sz w:val="12"/>
      </w:rPr>
    </w:pPr>
    <w:r>
      <w:rPr>
        <w:noProof/>
        <w:sz w:val="12"/>
      </w:rPr>
      <w:drawing>
        <wp:inline distT="0" distB="0" distL="0" distR="0" wp14:anchorId="54F6F4D4" wp14:editId="5C32B8DB">
          <wp:extent cx="1076325" cy="219075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B64B8" w14:textId="77777777" w:rsidR="00DE4146" w:rsidRDefault="00DE4146">
    <w:pPr>
      <w:pStyle w:val="Peu"/>
      <w:tabs>
        <w:tab w:val="left" w:pos="2880"/>
      </w:tabs>
      <w:rPr>
        <w:sz w:val="12"/>
      </w:rPr>
    </w:pPr>
    <w:r>
      <w:rPr>
        <w:sz w:val="12"/>
      </w:rPr>
      <w:t>Passeig de la Indústria, 25</w:t>
    </w:r>
    <w:r>
      <w:rPr>
        <w:sz w:val="12"/>
      </w:rPr>
      <w:tab/>
      <w:t>Telèfon: 972.58.18.48 / 972.57.00.50</w:t>
    </w:r>
  </w:p>
  <w:p w14:paraId="3D43A290" w14:textId="77777777" w:rsidR="00DE4146" w:rsidRDefault="00DE4146">
    <w:pPr>
      <w:pStyle w:val="Peu"/>
      <w:tabs>
        <w:tab w:val="left" w:pos="2880"/>
      </w:tabs>
      <w:rPr>
        <w:sz w:val="12"/>
      </w:rPr>
    </w:pPr>
    <w:r>
      <w:rPr>
        <w:sz w:val="12"/>
      </w:rPr>
      <w:t>17820 – Banyoles (Girona)</w:t>
    </w:r>
    <w:r>
      <w:rPr>
        <w:sz w:val="12"/>
      </w:rPr>
      <w:tab/>
      <w:t>FAX: 972.57.49.17</w:t>
    </w:r>
  </w:p>
  <w:p w14:paraId="66C03F3C" w14:textId="77777777" w:rsidR="00DE4146" w:rsidRDefault="00DE4146">
    <w:pPr>
      <w:pStyle w:val="Peu"/>
      <w:tabs>
        <w:tab w:val="left" w:pos="2880"/>
      </w:tabs>
      <w:rPr>
        <w:sz w:val="12"/>
      </w:rPr>
    </w:pPr>
    <w:r>
      <w:rPr>
        <w:sz w:val="12"/>
      </w:rPr>
      <w:t>NIF: P1701600G</w:t>
    </w:r>
    <w:r>
      <w:rPr>
        <w:sz w:val="12"/>
      </w:rPr>
      <w:tab/>
      <w:t xml:space="preserve">A/e: </w:t>
    </w:r>
    <w:hyperlink r:id="rId2" w:history="1">
      <w:r>
        <w:rPr>
          <w:rStyle w:val="Enlla"/>
          <w:sz w:val="12"/>
        </w:rPr>
        <w:t>cultura@ajbanyoles.org</w:t>
      </w:r>
    </w:hyperlink>
  </w:p>
  <w:p w14:paraId="7846C13A" w14:textId="77777777" w:rsidR="00DE4146" w:rsidRDefault="00DE4146">
    <w:pPr>
      <w:pStyle w:val="Peu"/>
      <w:tabs>
        <w:tab w:val="left" w:pos="2880"/>
      </w:tabs>
      <w:rPr>
        <w:sz w:val="12"/>
      </w:rPr>
    </w:pPr>
    <w:hyperlink r:id="rId3" w:history="1">
      <w:r>
        <w:rPr>
          <w:rStyle w:val="Enlla"/>
          <w:sz w:val="12"/>
        </w:rPr>
        <w:t>www.cultura.banyoles.cat</w:t>
      </w:r>
    </w:hyperlink>
  </w:p>
  <w:p w14:paraId="4D6FC581" w14:textId="77777777" w:rsidR="00DE4146" w:rsidRDefault="00DE4146">
    <w:pPr>
      <w:pStyle w:val="Peu"/>
      <w:tabs>
        <w:tab w:val="left" w:pos="2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1214" w14:textId="77777777" w:rsidR="00482B11" w:rsidRDefault="00482B1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ADC2" w14:textId="77777777" w:rsidR="00E8384F" w:rsidRDefault="00E8384F">
      <w:r>
        <w:separator/>
      </w:r>
    </w:p>
  </w:footnote>
  <w:footnote w:type="continuationSeparator" w:id="0">
    <w:p w14:paraId="4141D3DD" w14:textId="77777777" w:rsidR="00E8384F" w:rsidRDefault="00E8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0A9D" w14:textId="77777777" w:rsidR="00482B11" w:rsidRDefault="00482B1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5"/>
      <w:gridCol w:w="5483"/>
      <w:gridCol w:w="2165"/>
    </w:tblGrid>
    <w:tr w:rsidR="00DE4146" w14:paraId="3B22D839" w14:textId="77777777">
      <w:tblPrEx>
        <w:tblCellMar>
          <w:top w:w="0" w:type="dxa"/>
          <w:bottom w:w="0" w:type="dxa"/>
        </w:tblCellMar>
      </w:tblPrEx>
      <w:trPr>
        <w:trHeight w:val="1080"/>
      </w:trPr>
      <w:tc>
        <w:tcPr>
          <w:tcW w:w="782" w:type="dxa"/>
        </w:tcPr>
        <w:p w14:paraId="3091E32F" w14:textId="2EFE5587" w:rsidR="00DE4146" w:rsidRDefault="00DE3EFB">
          <w:pPr>
            <w:pStyle w:val="Capalera"/>
          </w:pPr>
          <w:r>
            <w:rPr>
              <w:noProof/>
            </w:rPr>
            <w:drawing>
              <wp:inline distT="0" distB="0" distL="0" distR="0" wp14:anchorId="35C32B74" wp14:editId="5EDF1390">
                <wp:extent cx="409575" cy="609600"/>
                <wp:effectExtent l="0" t="0" r="0" b="0"/>
                <wp:docPr id="1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8" w:type="dxa"/>
          <w:vAlign w:val="center"/>
        </w:tcPr>
        <w:p w14:paraId="67C55DA2" w14:textId="77777777" w:rsidR="00DE4146" w:rsidRDefault="00DE4146">
          <w:pPr>
            <w:pStyle w:val="Capalera"/>
            <w:jc w:val="left"/>
            <w:rPr>
              <w:rFonts w:cs="Tahoma"/>
              <w:sz w:val="22"/>
            </w:rPr>
          </w:pPr>
          <w:r>
            <w:rPr>
              <w:rFonts w:cs="Tahoma"/>
              <w:sz w:val="22"/>
            </w:rPr>
            <w:t>Ajuntament de Banyoles</w:t>
          </w:r>
        </w:p>
        <w:p w14:paraId="19A60EB5" w14:textId="77777777" w:rsidR="00DE4146" w:rsidRDefault="00DE4146">
          <w:pPr>
            <w:pStyle w:val="Capalera"/>
            <w:jc w:val="left"/>
            <w:rPr>
              <w:rFonts w:cs="Tahoma"/>
              <w:b/>
              <w:bCs/>
            </w:rPr>
          </w:pPr>
          <w:r>
            <w:rPr>
              <w:rFonts w:cs="Tahoma"/>
              <w:b/>
              <w:bCs/>
            </w:rPr>
            <w:t>Àrea de Serveis a les Persones</w:t>
          </w:r>
        </w:p>
        <w:p w14:paraId="128EFD17" w14:textId="77777777" w:rsidR="00DE4146" w:rsidRDefault="00DE4146">
          <w:pPr>
            <w:pStyle w:val="Capalera"/>
            <w:jc w:val="left"/>
            <w:rPr>
              <w:rFonts w:cs="Tahoma"/>
              <w:b/>
              <w:bCs/>
              <w:sz w:val="18"/>
            </w:rPr>
          </w:pPr>
          <w:r>
            <w:rPr>
              <w:rFonts w:cs="Tahoma"/>
              <w:b/>
              <w:bCs/>
              <w:sz w:val="18"/>
            </w:rPr>
            <w:t>CULTURA I PATRIMONI CULTURAL</w:t>
          </w:r>
        </w:p>
      </w:tc>
      <w:tc>
        <w:tcPr>
          <w:tcW w:w="1260" w:type="dxa"/>
          <w:tcBorders>
            <w:left w:val="nil"/>
          </w:tcBorders>
          <w:vAlign w:val="center"/>
        </w:tcPr>
        <w:p w14:paraId="12900BD6" w14:textId="13D0D66F" w:rsidR="00DE4146" w:rsidRDefault="00DE3EFB">
          <w:pPr>
            <w:pStyle w:val="Capalera"/>
            <w:jc w:val="left"/>
            <w:rPr>
              <w:rFonts w:cs="Tahoma"/>
              <w:b/>
              <w:bCs/>
            </w:rPr>
          </w:pPr>
          <w:r>
            <w:rPr>
              <w:noProof/>
            </w:rPr>
            <w:drawing>
              <wp:inline distT="0" distB="0" distL="0" distR="0" wp14:anchorId="1B66E1F3" wp14:editId="23BC8F44">
                <wp:extent cx="1285875" cy="647700"/>
                <wp:effectExtent l="0" t="0" r="0" b="0"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CDE77C" w14:textId="77777777" w:rsidR="00DE4146" w:rsidRDefault="00DE414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8A5F" w14:textId="77777777" w:rsidR="00482B11" w:rsidRDefault="00482B1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28E4"/>
    <w:multiLevelType w:val="hybridMultilevel"/>
    <w:tmpl w:val="E31C2E5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3B5248"/>
    <w:multiLevelType w:val="hybridMultilevel"/>
    <w:tmpl w:val="0DE68B0C"/>
    <w:lvl w:ilvl="0" w:tplc="DE3AE9A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12B4F"/>
    <w:multiLevelType w:val="hybridMultilevel"/>
    <w:tmpl w:val="F8F8082E"/>
    <w:lvl w:ilvl="0" w:tplc="48A2D5E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F03E354E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" w15:restartNumberingAfterBreak="0">
    <w:nsid w:val="52CF06E4"/>
    <w:multiLevelType w:val="hybridMultilevel"/>
    <w:tmpl w:val="1D84CB9A"/>
    <w:lvl w:ilvl="0" w:tplc="E424DA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33811"/>
    <w:multiLevelType w:val="hybridMultilevel"/>
    <w:tmpl w:val="5AD29CA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1961EA"/>
    <w:multiLevelType w:val="hybridMultilevel"/>
    <w:tmpl w:val="1D84CB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F642993"/>
    <w:multiLevelType w:val="hybridMultilevel"/>
    <w:tmpl w:val="7036428E"/>
    <w:lvl w:ilvl="0" w:tplc="0EC054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 w16cid:durableId="1322077868">
    <w:abstractNumId w:val="6"/>
  </w:num>
  <w:num w:numId="2" w16cid:durableId="1955750969">
    <w:abstractNumId w:val="2"/>
  </w:num>
  <w:num w:numId="3" w16cid:durableId="616449176">
    <w:abstractNumId w:val="1"/>
  </w:num>
  <w:num w:numId="4" w16cid:durableId="1324239211">
    <w:abstractNumId w:val="5"/>
  </w:num>
  <w:num w:numId="5" w16cid:durableId="1159806351">
    <w:abstractNumId w:val="4"/>
  </w:num>
  <w:num w:numId="6" w16cid:durableId="1664164397">
    <w:abstractNumId w:val="0"/>
  </w:num>
  <w:num w:numId="7" w16cid:durableId="1422021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FB"/>
    <w:rsid w:val="00482B11"/>
    <w:rsid w:val="00DE3EFB"/>
    <w:rsid w:val="00DE4146"/>
    <w:rsid w:val="00E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DBD5C"/>
  <w15:chartTrackingRefBased/>
  <w15:docId w15:val="{0EBA26FA-4831-4EDA-9CDD-9D52A4F3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FB"/>
    <w:pPr>
      <w:jc w:val="both"/>
    </w:pPr>
    <w:rPr>
      <w:rFonts w:ascii="Verdana" w:hAnsi="Verdana"/>
      <w:szCs w:val="24"/>
      <w:lang w:eastAsia="es-ES"/>
    </w:rPr>
  </w:style>
  <w:style w:type="paragraph" w:styleId="Ttol2">
    <w:name w:val="heading 2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ind w:left="567"/>
      <w:textAlignment w:val="baseline"/>
      <w:outlineLvl w:val="1"/>
    </w:pPr>
    <w:rPr>
      <w:rFonts w:ascii="Arial" w:hAnsi="Arial" w:cs="Arial"/>
      <w:b/>
      <w:sz w:val="24"/>
      <w:szCs w:val="20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Enlla">
    <w:name w:val="Hyperlink"/>
    <w:semiHidden/>
    <w:rPr>
      <w:color w:val="0000FF"/>
      <w:u w:val="single"/>
    </w:rPr>
  </w:style>
  <w:style w:type="paragraph" w:styleId="Textindependent">
    <w:name w:val="Body Text"/>
    <w:basedOn w:val="Normal"/>
    <w:semiHidden/>
    <w:pPr>
      <w:spacing w:line="360" w:lineRule="auto"/>
      <w:jc w:val="center"/>
    </w:pPr>
    <w:rPr>
      <w:rFonts w:cs="Arial"/>
      <w:b/>
      <w:sz w:val="28"/>
      <w:u w:val="single"/>
    </w:rPr>
  </w:style>
  <w:style w:type="paragraph" w:customStyle="1" w:styleId="Cuerpo">
    <w:name w:val="Cuerpo"/>
    <w:basedOn w:val="Normal"/>
    <w:pPr>
      <w:jc w:val="left"/>
    </w:pPr>
    <w:rPr>
      <w:rFonts w:ascii="Times" w:hAnsi="Times"/>
      <w:noProof/>
      <w:sz w:val="24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ltura.banyoles.cat" TargetMode="External"/><Relationship Id="rId2" Type="http://schemas.openxmlformats.org/officeDocument/2006/relationships/hyperlink" Target="mailto:cultura@ajbanyoles.org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jbanyoles.org\data\arxius\Public\Plantilles\Cultur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Cultura.dot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Banyoles</Company>
  <LinksUpToDate>false</LinksUpToDate>
  <CharactersWithSpaces>1165</CharactersWithSpaces>
  <SharedDoc>false</SharedDoc>
  <HLinks>
    <vt:vector size="12" baseType="variant">
      <vt:variant>
        <vt:i4>5636125</vt:i4>
      </vt:variant>
      <vt:variant>
        <vt:i4>3</vt:i4>
      </vt:variant>
      <vt:variant>
        <vt:i4>0</vt:i4>
      </vt:variant>
      <vt:variant>
        <vt:i4>5</vt:i4>
      </vt:variant>
      <vt:variant>
        <vt:lpwstr>http://www.cultura.banyoles.cat/</vt:lpwstr>
      </vt:variant>
      <vt:variant>
        <vt:lpwstr/>
      </vt:variant>
      <vt:variant>
        <vt:i4>4325499</vt:i4>
      </vt:variant>
      <vt:variant>
        <vt:i4>0</vt:i4>
      </vt:variant>
      <vt:variant>
        <vt:i4>0</vt:i4>
      </vt:variant>
      <vt:variant>
        <vt:i4>5</vt:i4>
      </vt:variant>
      <vt:variant>
        <vt:lpwstr>mailto:cultura@ajbanyoles.org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Calpe Jove</dc:creator>
  <cp:keywords/>
  <dc:description/>
  <cp:lastModifiedBy>Ingrid Calpe Jove</cp:lastModifiedBy>
  <cp:revision>1</cp:revision>
  <cp:lastPrinted>2000-10-20T10:04:00Z</cp:lastPrinted>
  <dcterms:created xsi:type="dcterms:W3CDTF">2026-05-06T08:11:00Z</dcterms:created>
  <dcterms:modified xsi:type="dcterms:W3CDTF">2026-05-06T08:12:00Z</dcterms:modified>
</cp:coreProperties>
</file>